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C2A209" w14:textId="77777777" w:rsidR="00FB455B" w:rsidRDefault="00FB455B" w:rsidP="00FB455B">
      <w:pPr>
        <w:rPr>
          <w:b/>
          <w:sz w:val="23"/>
        </w:rPr>
      </w:pPr>
      <w:r>
        <w:rPr>
          <w:b/>
          <w:sz w:val="23"/>
        </w:rPr>
        <w:t xml:space="preserve">JONATHAN CLANCY: </w:t>
      </w:r>
      <w:r w:rsidRPr="006C7611">
        <w:rPr>
          <w:b/>
          <w:sz w:val="23"/>
        </w:rPr>
        <w:t>CONFERENCE PRESENTATIONS AND INVITED LECTURES</w:t>
      </w:r>
    </w:p>
    <w:p w14:paraId="31CF1D5F" w14:textId="77777777" w:rsidR="00FB455B" w:rsidRDefault="00FB455B" w:rsidP="00FB455B">
      <w:pPr>
        <w:rPr>
          <w:b/>
          <w:sz w:val="23"/>
        </w:rPr>
      </w:pPr>
    </w:p>
    <w:p w14:paraId="71A680C7" w14:textId="77777777" w:rsidR="00FB455B" w:rsidRDefault="00FB455B" w:rsidP="00FB455B">
      <w:pPr>
        <w:pStyle w:val="BodyTextIndent"/>
        <w:ind w:left="0" w:firstLine="0"/>
        <w:rPr>
          <w:sz w:val="23"/>
        </w:rPr>
      </w:pPr>
      <w:r w:rsidRPr="00FB455B">
        <w:rPr>
          <w:sz w:val="23"/>
        </w:rPr>
        <w:t xml:space="preserve">“Unpacking the Log House,” </w:t>
      </w:r>
      <w:r>
        <w:rPr>
          <w:sz w:val="23"/>
        </w:rPr>
        <w:t xml:space="preserve">Amy Stahl Memorial Lecture, Craftsman Farms, </w:t>
      </w:r>
      <w:r w:rsidRPr="006C7611">
        <w:rPr>
          <w:rFonts w:eastAsia="Times New Roman" w:cs="Verdana"/>
          <w:color w:val="auto"/>
          <w:sz w:val="23"/>
        </w:rPr>
        <w:t>Parsippany, NJ,</w:t>
      </w:r>
      <w:r w:rsidR="00F837DC">
        <w:rPr>
          <w:rFonts w:eastAsia="Times New Roman" w:cs="Verdana"/>
          <w:color w:val="auto"/>
          <w:sz w:val="23"/>
        </w:rPr>
        <w:t xml:space="preserve"> October 2017</w:t>
      </w:r>
      <w:bookmarkStart w:id="0" w:name="_GoBack"/>
      <w:bookmarkEnd w:id="0"/>
      <w:r>
        <w:rPr>
          <w:rFonts w:eastAsia="Times New Roman" w:cs="Verdana"/>
          <w:color w:val="auto"/>
          <w:sz w:val="23"/>
        </w:rPr>
        <w:t>.</w:t>
      </w:r>
    </w:p>
    <w:p w14:paraId="1BA74622" w14:textId="77777777" w:rsidR="00FB455B" w:rsidRDefault="00FB455B" w:rsidP="00FB455B">
      <w:pPr>
        <w:rPr>
          <w:sz w:val="23"/>
        </w:rPr>
      </w:pPr>
    </w:p>
    <w:p w14:paraId="7B3A594B" w14:textId="77777777" w:rsidR="00FB455B" w:rsidRDefault="00FB455B" w:rsidP="00FB455B">
      <w:pPr>
        <w:pStyle w:val="BodyTextIndent"/>
        <w:ind w:left="0" w:firstLine="0"/>
        <w:rPr>
          <w:sz w:val="23"/>
        </w:rPr>
      </w:pPr>
      <w:r>
        <w:rPr>
          <w:sz w:val="23"/>
        </w:rPr>
        <w:t xml:space="preserve">“Ceramics at the Stickley Museum,” Annual Symposium, </w:t>
      </w:r>
      <w:r w:rsidRPr="006C7611">
        <w:rPr>
          <w:rFonts w:eastAsia="Times New Roman" w:cs="Verdana"/>
          <w:color w:val="auto"/>
          <w:sz w:val="23"/>
        </w:rPr>
        <w:t>Craftsman Farms, Parsippany, NJ,</w:t>
      </w:r>
      <w:r>
        <w:rPr>
          <w:rFonts w:eastAsia="Times New Roman" w:cs="Verdana"/>
          <w:color w:val="auto"/>
          <w:sz w:val="23"/>
        </w:rPr>
        <w:t xml:space="preserve"> October 2016.</w:t>
      </w:r>
    </w:p>
    <w:p w14:paraId="08809560" w14:textId="77777777" w:rsidR="00FB455B" w:rsidRDefault="00FB455B" w:rsidP="00FB455B">
      <w:pPr>
        <w:pStyle w:val="BodyTextIndent"/>
        <w:ind w:left="0" w:firstLine="0"/>
        <w:rPr>
          <w:sz w:val="23"/>
        </w:rPr>
      </w:pPr>
    </w:p>
    <w:p w14:paraId="47EF328E" w14:textId="77777777" w:rsidR="00FB455B" w:rsidRDefault="00FB455B" w:rsidP="00FB455B">
      <w:pPr>
        <w:pStyle w:val="BodyTextIndent"/>
        <w:ind w:left="0" w:firstLine="0"/>
        <w:rPr>
          <w:rFonts w:eastAsia="Times New Roman" w:cs="Helvetica"/>
          <w:color w:val="auto"/>
          <w:sz w:val="23"/>
        </w:rPr>
      </w:pPr>
      <w:r>
        <w:rPr>
          <w:sz w:val="23"/>
        </w:rPr>
        <w:t xml:space="preserve">“New Research on Arts and Crafts Metalwork,” </w:t>
      </w:r>
      <w:r w:rsidRPr="006C7611">
        <w:rPr>
          <w:rFonts w:eastAsia="Times New Roman" w:cs="Helvetica"/>
          <w:color w:val="auto"/>
          <w:sz w:val="23"/>
        </w:rPr>
        <w:t>2</w:t>
      </w:r>
      <w:r>
        <w:rPr>
          <w:rFonts w:eastAsia="Times New Roman" w:cs="Helvetica"/>
          <w:color w:val="auto"/>
          <w:sz w:val="23"/>
        </w:rPr>
        <w:t>9</w:t>
      </w:r>
      <w:r w:rsidRPr="00AE3271">
        <w:rPr>
          <w:rFonts w:eastAsia="Times New Roman" w:cs="Helvetica"/>
          <w:color w:val="auto"/>
          <w:sz w:val="23"/>
          <w:vertAlign w:val="superscript"/>
        </w:rPr>
        <w:t>th</w:t>
      </w:r>
      <w:r w:rsidRPr="006C7611">
        <w:rPr>
          <w:rFonts w:eastAsia="Times New Roman" w:cs="Helvetica"/>
          <w:color w:val="auto"/>
          <w:sz w:val="23"/>
        </w:rPr>
        <w:t xml:space="preserve"> Annual Arts and Crafts Conference, Ashville, North Carolina, February 201</w:t>
      </w:r>
      <w:r>
        <w:rPr>
          <w:rFonts w:eastAsia="Times New Roman" w:cs="Helvetica"/>
          <w:color w:val="auto"/>
          <w:sz w:val="23"/>
        </w:rPr>
        <w:t>6.</w:t>
      </w:r>
    </w:p>
    <w:p w14:paraId="3E7351A5" w14:textId="77777777" w:rsidR="00FB455B" w:rsidRPr="006C7611" w:rsidRDefault="00FB455B" w:rsidP="00FB455B">
      <w:pPr>
        <w:pStyle w:val="BodyTextIndent"/>
        <w:ind w:left="0" w:firstLine="0"/>
        <w:rPr>
          <w:sz w:val="23"/>
        </w:rPr>
      </w:pPr>
    </w:p>
    <w:p w14:paraId="690FFB89" w14:textId="77777777" w:rsidR="00FB455B" w:rsidRPr="006C7611" w:rsidRDefault="00FB455B" w:rsidP="00FB455B">
      <w:pPr>
        <w:pStyle w:val="BodyTextIndent"/>
        <w:ind w:left="0" w:firstLine="0"/>
        <w:rPr>
          <w:sz w:val="23"/>
        </w:rPr>
      </w:pPr>
      <w:r w:rsidRPr="006C7611">
        <w:rPr>
          <w:sz w:val="23"/>
        </w:rPr>
        <w:t xml:space="preserve">“Can You Dig It?  New Research on John Bartlam,” Invited Lecture, Historic Charleston Foundation, November 2014. </w:t>
      </w:r>
    </w:p>
    <w:p w14:paraId="25319362" w14:textId="77777777" w:rsidR="00FB455B" w:rsidRPr="006C7611" w:rsidRDefault="00FB455B" w:rsidP="00FB455B">
      <w:pPr>
        <w:pStyle w:val="BodyTextIndent"/>
        <w:ind w:left="0" w:firstLine="0"/>
        <w:rPr>
          <w:sz w:val="23"/>
        </w:rPr>
      </w:pPr>
    </w:p>
    <w:p w14:paraId="79EFDD8E" w14:textId="77777777" w:rsidR="00FB455B" w:rsidRPr="006C7611" w:rsidRDefault="00FB455B" w:rsidP="00FB455B">
      <w:pPr>
        <w:pStyle w:val="BodyTextIndent"/>
        <w:ind w:left="0" w:firstLine="0"/>
        <w:rPr>
          <w:sz w:val="23"/>
        </w:rPr>
      </w:pPr>
      <w:r w:rsidRPr="006C7611">
        <w:rPr>
          <w:sz w:val="23"/>
        </w:rPr>
        <w:t xml:space="preserve">“A New Epoch for Domestic Interiors in the West: The Glass Mosaics of Giannini &amp; Hilgart,” College Art Association 102nd Annual </w:t>
      </w:r>
      <w:r>
        <w:rPr>
          <w:sz w:val="23"/>
        </w:rPr>
        <w:t>Conference, Chicago, Ill., Febr</w:t>
      </w:r>
      <w:r w:rsidRPr="006C7611">
        <w:rPr>
          <w:sz w:val="23"/>
        </w:rPr>
        <w:t>u</w:t>
      </w:r>
      <w:r>
        <w:rPr>
          <w:sz w:val="23"/>
        </w:rPr>
        <w:t>a</w:t>
      </w:r>
      <w:r w:rsidRPr="006C7611">
        <w:rPr>
          <w:sz w:val="23"/>
        </w:rPr>
        <w:t>ry 2014.</w:t>
      </w:r>
    </w:p>
    <w:p w14:paraId="02139151" w14:textId="77777777" w:rsidR="00FB455B" w:rsidRPr="006C7611" w:rsidRDefault="00FB455B" w:rsidP="00FB455B">
      <w:pPr>
        <w:pStyle w:val="BodyTextIndent"/>
        <w:ind w:left="0" w:firstLine="0"/>
        <w:rPr>
          <w:sz w:val="23"/>
        </w:rPr>
      </w:pPr>
    </w:p>
    <w:p w14:paraId="43BA864D" w14:textId="77777777" w:rsidR="00FB455B" w:rsidRPr="006C7611" w:rsidRDefault="00FB455B" w:rsidP="00FB455B">
      <w:pPr>
        <w:pStyle w:val="BodyTextIndent"/>
        <w:ind w:left="0" w:firstLine="0"/>
        <w:rPr>
          <w:sz w:val="23"/>
        </w:rPr>
      </w:pPr>
      <w:r w:rsidRPr="006C7611">
        <w:rPr>
          <w:sz w:val="23"/>
        </w:rPr>
        <w:t>“</w:t>
      </w:r>
      <w:r>
        <w:rPr>
          <w:sz w:val="23"/>
        </w:rPr>
        <w:t>’</w:t>
      </w:r>
      <w:r w:rsidRPr="006C7611">
        <w:rPr>
          <w:sz w:val="23"/>
        </w:rPr>
        <w:t>The City Fairly Swarms w</w:t>
      </w:r>
      <w:r>
        <w:rPr>
          <w:sz w:val="23"/>
        </w:rPr>
        <w:t>ith Painters’</w:t>
      </w:r>
      <w:r w:rsidRPr="006C7611">
        <w:rPr>
          <w:sz w:val="23"/>
        </w:rPr>
        <w:t>: A New Look at Painting in 18th Century Charleston,</w:t>
      </w:r>
      <w:r>
        <w:rPr>
          <w:sz w:val="23"/>
        </w:rPr>
        <w:t>”</w:t>
      </w:r>
      <w:r w:rsidRPr="006C7611">
        <w:rPr>
          <w:sz w:val="23"/>
        </w:rPr>
        <w:t xml:space="preserve"> Charleston Heritage Symposium. </w:t>
      </w:r>
      <w:r>
        <w:rPr>
          <w:sz w:val="23"/>
        </w:rPr>
        <w:t xml:space="preserve"> November 2013.</w:t>
      </w:r>
    </w:p>
    <w:p w14:paraId="65BF0274" w14:textId="77777777" w:rsidR="00FB455B" w:rsidRPr="006C7611" w:rsidRDefault="00FB455B" w:rsidP="00FB455B">
      <w:pPr>
        <w:pStyle w:val="BodyTextIndent"/>
        <w:ind w:left="0" w:firstLine="0"/>
        <w:rPr>
          <w:sz w:val="23"/>
        </w:rPr>
      </w:pPr>
    </w:p>
    <w:p w14:paraId="6BCDFBBF" w14:textId="77777777" w:rsidR="00FB455B" w:rsidRPr="006C7611" w:rsidRDefault="00FB455B" w:rsidP="00FB455B">
      <w:pPr>
        <w:pStyle w:val="BodyTextIndent"/>
        <w:ind w:left="0" w:firstLine="0"/>
        <w:rPr>
          <w:sz w:val="23"/>
        </w:rPr>
      </w:pPr>
      <w:r w:rsidRPr="006C7611">
        <w:rPr>
          <w:sz w:val="23"/>
        </w:rPr>
        <w:t>“New Research on Syracuse Metalwork: Stickley and OMS in Context,” Arts and Crafts Society of Central New York, Syracuse, N</w:t>
      </w:r>
      <w:r>
        <w:rPr>
          <w:sz w:val="23"/>
        </w:rPr>
        <w:t xml:space="preserve">ew </w:t>
      </w:r>
      <w:r w:rsidRPr="006C7611">
        <w:rPr>
          <w:sz w:val="23"/>
        </w:rPr>
        <w:t>Y</w:t>
      </w:r>
      <w:r>
        <w:rPr>
          <w:sz w:val="23"/>
        </w:rPr>
        <w:t>ork</w:t>
      </w:r>
      <w:r w:rsidRPr="006C7611">
        <w:rPr>
          <w:sz w:val="23"/>
        </w:rPr>
        <w:t>, June 2013.</w:t>
      </w:r>
    </w:p>
    <w:p w14:paraId="583FC5E5" w14:textId="77777777" w:rsidR="00FB455B" w:rsidRPr="006C7611" w:rsidRDefault="00FB455B" w:rsidP="00FB455B">
      <w:pPr>
        <w:pStyle w:val="BodyTextIndent"/>
        <w:ind w:left="0" w:firstLine="0"/>
        <w:rPr>
          <w:sz w:val="23"/>
        </w:rPr>
      </w:pPr>
    </w:p>
    <w:p w14:paraId="2197D79B" w14:textId="77777777" w:rsidR="00FB455B" w:rsidRPr="006C7611" w:rsidRDefault="00FB455B" w:rsidP="00FB455B">
      <w:pPr>
        <w:pStyle w:val="BodyTextIndent"/>
        <w:ind w:left="0" w:firstLine="0"/>
        <w:rPr>
          <w:sz w:val="23"/>
        </w:rPr>
      </w:pPr>
      <w:r w:rsidRPr="006C7611">
        <w:rPr>
          <w:sz w:val="23"/>
        </w:rPr>
        <w:t>“American Furniture: Regional Characteristics and the Rise of American Collections,” McCullough Hall, Morristown, NJ. May 2013.</w:t>
      </w:r>
    </w:p>
    <w:p w14:paraId="593720FC" w14:textId="77777777" w:rsidR="00FB455B" w:rsidRPr="006C7611" w:rsidRDefault="00FB455B" w:rsidP="00FB455B">
      <w:pPr>
        <w:pStyle w:val="BodyTextIndent"/>
        <w:ind w:left="0" w:firstLine="0"/>
        <w:rPr>
          <w:sz w:val="23"/>
        </w:rPr>
      </w:pPr>
    </w:p>
    <w:p w14:paraId="32F94EEC" w14:textId="77777777" w:rsidR="00FB455B" w:rsidRPr="006C7611" w:rsidRDefault="00FB455B" w:rsidP="00FB455B">
      <w:pPr>
        <w:pStyle w:val="BodyTextIndent"/>
        <w:ind w:left="0" w:firstLine="0"/>
        <w:rPr>
          <w:sz w:val="23"/>
        </w:rPr>
      </w:pPr>
      <w:r w:rsidRPr="006C7611">
        <w:rPr>
          <w:sz w:val="23"/>
        </w:rPr>
        <w:t xml:space="preserve">“The Material Influence of Things,” </w:t>
      </w:r>
      <w:r w:rsidRPr="006C7611">
        <w:rPr>
          <w:rFonts w:eastAsia="Times New Roman" w:cs="Helvetica"/>
          <w:color w:val="auto"/>
          <w:sz w:val="23"/>
        </w:rPr>
        <w:t xml:space="preserve">two-part lecture series, </w:t>
      </w:r>
      <w:r w:rsidRPr="006C7611">
        <w:rPr>
          <w:rFonts w:eastAsia="Times New Roman" w:cs="Verdana"/>
          <w:color w:val="auto"/>
          <w:sz w:val="23"/>
        </w:rPr>
        <w:t>Craftsman Farms, Parsippany, NJ, April 2013.</w:t>
      </w:r>
    </w:p>
    <w:p w14:paraId="21557260" w14:textId="77777777" w:rsidR="00FB455B" w:rsidRPr="006C7611" w:rsidRDefault="00FB455B" w:rsidP="00FB455B">
      <w:pPr>
        <w:pStyle w:val="BodyTextIndent"/>
        <w:ind w:left="0" w:firstLine="0"/>
        <w:rPr>
          <w:sz w:val="23"/>
        </w:rPr>
      </w:pPr>
    </w:p>
    <w:p w14:paraId="6611A104" w14:textId="77777777" w:rsidR="00FB455B" w:rsidRPr="006C7611" w:rsidRDefault="00FB455B" w:rsidP="00FB455B">
      <w:pPr>
        <w:pStyle w:val="BodyTextIndent"/>
        <w:ind w:left="0" w:firstLine="0"/>
        <w:rPr>
          <w:sz w:val="23"/>
        </w:rPr>
      </w:pPr>
      <w:r w:rsidRPr="00552D7F">
        <w:rPr>
          <w:sz w:val="23"/>
        </w:rPr>
        <w:t>“</w:t>
      </w:r>
      <w:r w:rsidRPr="00552D7F">
        <w:rPr>
          <w:rFonts w:eastAsia="Times New Roman" w:cs="Helvetica"/>
          <w:iCs/>
          <w:color w:val="auto"/>
          <w:sz w:val="23"/>
          <w:szCs w:val="30"/>
        </w:rPr>
        <w:t>Objects of Artistic Merit: Reconsidering Southern Painting and Patrons,”</w:t>
      </w:r>
      <w:r w:rsidRPr="006C7611">
        <w:rPr>
          <w:rFonts w:eastAsia="Times New Roman" w:cs="Helvetica"/>
          <w:iCs/>
          <w:color w:val="auto"/>
          <w:sz w:val="23"/>
          <w:szCs w:val="30"/>
        </w:rPr>
        <w:t xml:space="preserve"> Historic Charleston Foundation, January 2013.</w:t>
      </w:r>
    </w:p>
    <w:p w14:paraId="4D5B15FB" w14:textId="77777777" w:rsidR="00FB455B" w:rsidRPr="006C7611" w:rsidRDefault="00FB455B" w:rsidP="00FB455B">
      <w:pPr>
        <w:pStyle w:val="BodyTextIndent"/>
        <w:ind w:left="0" w:firstLine="0"/>
        <w:rPr>
          <w:sz w:val="23"/>
        </w:rPr>
      </w:pPr>
    </w:p>
    <w:p w14:paraId="3A671DDE" w14:textId="77777777" w:rsidR="00FB455B" w:rsidRPr="006C7611" w:rsidRDefault="00FB455B" w:rsidP="00FB455B">
      <w:pPr>
        <w:pStyle w:val="BodyTextIndent"/>
        <w:ind w:left="0" w:firstLine="0"/>
        <w:rPr>
          <w:sz w:val="23"/>
        </w:rPr>
      </w:pPr>
      <w:r w:rsidRPr="006C7611">
        <w:rPr>
          <w:sz w:val="23"/>
        </w:rPr>
        <w:t>“Museums and the Marketplace: The Metropolitan Museum’s New American Wing in Context,” Dartmouth Alumni Association, October 2012.</w:t>
      </w:r>
    </w:p>
    <w:p w14:paraId="20F1A5C4" w14:textId="77777777" w:rsidR="00FB455B" w:rsidRPr="006C7611" w:rsidRDefault="00FB455B" w:rsidP="00FB455B">
      <w:pPr>
        <w:pStyle w:val="BodyTextIndent"/>
        <w:ind w:left="0" w:firstLine="0"/>
        <w:rPr>
          <w:sz w:val="23"/>
        </w:rPr>
      </w:pPr>
    </w:p>
    <w:p w14:paraId="71711B0E" w14:textId="77777777" w:rsidR="00FB455B" w:rsidRPr="006C7611" w:rsidRDefault="00FB455B" w:rsidP="00FB455B">
      <w:pPr>
        <w:pStyle w:val="BodyTextIndent"/>
        <w:ind w:left="0" w:firstLine="0"/>
        <w:rPr>
          <w:sz w:val="23"/>
        </w:rPr>
      </w:pPr>
      <w:r w:rsidRPr="006C7611">
        <w:rPr>
          <w:sz w:val="23"/>
        </w:rPr>
        <w:t xml:space="preserve">“Crafting Modernism(s): American Studio Ceramics in the Post War Period,” </w:t>
      </w:r>
      <w:r w:rsidRPr="00552D7F">
        <w:rPr>
          <w:sz w:val="23"/>
        </w:rPr>
        <w:t>Kern Lecture Series,</w:t>
      </w:r>
      <w:r w:rsidRPr="006C7611">
        <w:rPr>
          <w:sz w:val="23"/>
        </w:rPr>
        <w:t xml:space="preserve"> Rochester Institute of Technology, September 2012.</w:t>
      </w:r>
    </w:p>
    <w:p w14:paraId="1B27D389" w14:textId="77777777" w:rsidR="00FB455B" w:rsidRPr="006C7611" w:rsidRDefault="00FB455B" w:rsidP="00FB455B">
      <w:pPr>
        <w:widowControl w:val="0"/>
        <w:autoSpaceDE w:val="0"/>
        <w:autoSpaceDN w:val="0"/>
        <w:adjustRightInd w:val="0"/>
        <w:rPr>
          <w:rFonts w:eastAsia="Times New Roman" w:cs="Helvetica"/>
          <w:color w:val="auto"/>
          <w:sz w:val="23"/>
        </w:rPr>
      </w:pPr>
    </w:p>
    <w:p w14:paraId="61EAF487" w14:textId="77777777" w:rsidR="00FB455B" w:rsidRPr="006C7611" w:rsidRDefault="00FB455B" w:rsidP="00FB455B">
      <w:pPr>
        <w:widowControl w:val="0"/>
        <w:autoSpaceDE w:val="0"/>
        <w:autoSpaceDN w:val="0"/>
        <w:adjustRightInd w:val="0"/>
        <w:rPr>
          <w:rFonts w:eastAsia="Times New Roman" w:cs="Helvetica"/>
          <w:color w:val="auto"/>
          <w:sz w:val="23"/>
        </w:rPr>
      </w:pPr>
      <w:r w:rsidRPr="006C7611">
        <w:rPr>
          <w:rFonts w:eastAsia="Times New Roman" w:cs="Helvetica"/>
          <w:color w:val="auto"/>
          <w:sz w:val="23"/>
        </w:rPr>
        <w:t>“Forging a Useable Past:</w:t>
      </w:r>
      <w:r w:rsidRPr="006C7611">
        <w:rPr>
          <w:rFonts w:eastAsia="Times New Roman" w:cs="Verdana"/>
          <w:color w:val="auto"/>
          <w:sz w:val="23"/>
          <w:szCs w:val="20"/>
        </w:rPr>
        <w:t xml:space="preserve"> Scholars, Scholarship, and the Arts and Crafts," Craftsman Farms Annual Forum, October 2011.</w:t>
      </w:r>
    </w:p>
    <w:p w14:paraId="0DB3BD02" w14:textId="77777777" w:rsidR="00FB455B" w:rsidRPr="006C7611" w:rsidRDefault="00FB455B" w:rsidP="00FB455B">
      <w:pPr>
        <w:widowControl w:val="0"/>
        <w:autoSpaceDE w:val="0"/>
        <w:autoSpaceDN w:val="0"/>
        <w:adjustRightInd w:val="0"/>
        <w:rPr>
          <w:rFonts w:eastAsia="Times New Roman" w:cs="Helvetica"/>
          <w:color w:val="auto"/>
          <w:sz w:val="23"/>
        </w:rPr>
      </w:pPr>
    </w:p>
    <w:p w14:paraId="4366A0A9" w14:textId="77777777" w:rsidR="00FB455B" w:rsidRPr="006C7611" w:rsidRDefault="00FB455B" w:rsidP="00FB455B">
      <w:pPr>
        <w:widowControl w:val="0"/>
        <w:autoSpaceDE w:val="0"/>
        <w:autoSpaceDN w:val="0"/>
        <w:adjustRightInd w:val="0"/>
        <w:rPr>
          <w:rFonts w:eastAsia="Times New Roman" w:cs="Helvetica"/>
          <w:color w:val="auto"/>
          <w:sz w:val="23"/>
        </w:rPr>
      </w:pPr>
      <w:r w:rsidRPr="006C7611">
        <w:rPr>
          <w:rFonts w:eastAsia="Times New Roman" w:cs="Helvetica"/>
          <w:color w:val="auto"/>
          <w:sz w:val="23"/>
        </w:rPr>
        <w:t>“Utility—Simplicity—Beauty: Design and the Arts and Crafts Interior,” keynote address, 2011 Princeton Fine Art and Antique Show, September 2011.</w:t>
      </w:r>
    </w:p>
    <w:p w14:paraId="532E504E" w14:textId="77777777" w:rsidR="00FB455B" w:rsidRPr="006C7611" w:rsidRDefault="00FB455B" w:rsidP="00FB455B">
      <w:pPr>
        <w:widowControl w:val="0"/>
        <w:autoSpaceDE w:val="0"/>
        <w:autoSpaceDN w:val="0"/>
        <w:adjustRightInd w:val="0"/>
        <w:rPr>
          <w:rFonts w:eastAsia="Times New Roman" w:cs="Helvetica"/>
          <w:color w:val="auto"/>
          <w:sz w:val="23"/>
        </w:rPr>
      </w:pPr>
    </w:p>
    <w:p w14:paraId="32CBA32B" w14:textId="77777777" w:rsidR="00FB455B" w:rsidRPr="006C7611" w:rsidRDefault="00FB455B" w:rsidP="00FB455B">
      <w:pPr>
        <w:widowControl w:val="0"/>
        <w:autoSpaceDE w:val="0"/>
        <w:autoSpaceDN w:val="0"/>
        <w:adjustRightInd w:val="0"/>
        <w:rPr>
          <w:rFonts w:eastAsia="Times New Roman" w:cs="Helvetica"/>
          <w:color w:val="auto"/>
          <w:sz w:val="23"/>
        </w:rPr>
      </w:pPr>
      <w:r w:rsidRPr="006C7611">
        <w:rPr>
          <w:rFonts w:eastAsia="Times New Roman" w:cs="Helvetica"/>
          <w:color w:val="auto"/>
          <w:sz w:val="23"/>
        </w:rPr>
        <w:t>“The Cult of Washington: Rethinking Americans’ Aversion to History Painting,” Southeastern College Art Conference, Richmond Virginia, October 2010.</w:t>
      </w:r>
    </w:p>
    <w:p w14:paraId="493F7280" w14:textId="77777777" w:rsidR="00FB455B" w:rsidRPr="006C7611" w:rsidRDefault="00FB455B" w:rsidP="00FB455B">
      <w:pPr>
        <w:widowControl w:val="0"/>
        <w:autoSpaceDE w:val="0"/>
        <w:autoSpaceDN w:val="0"/>
        <w:adjustRightInd w:val="0"/>
        <w:rPr>
          <w:rFonts w:eastAsia="Times New Roman" w:cs="Helvetica"/>
          <w:color w:val="auto"/>
          <w:sz w:val="23"/>
        </w:rPr>
      </w:pPr>
    </w:p>
    <w:p w14:paraId="22187616" w14:textId="77777777" w:rsidR="00FB455B" w:rsidRPr="006C7611" w:rsidRDefault="00FB455B" w:rsidP="00FB455B">
      <w:pPr>
        <w:widowControl w:val="0"/>
        <w:autoSpaceDE w:val="0"/>
        <w:autoSpaceDN w:val="0"/>
        <w:adjustRightInd w:val="0"/>
        <w:rPr>
          <w:rFonts w:eastAsia="Times New Roman" w:cs="Helvetica"/>
          <w:color w:val="auto"/>
          <w:sz w:val="23"/>
        </w:rPr>
      </w:pPr>
      <w:r w:rsidRPr="006C7611">
        <w:rPr>
          <w:rFonts w:eastAsia="Times New Roman" w:cs="Helvetica"/>
          <w:color w:val="auto"/>
          <w:sz w:val="23"/>
        </w:rPr>
        <w:lastRenderedPageBreak/>
        <w:t>“Nature and the Decorative Arts in America,” class for Katherine Manthorne’s seminar “Nature in American Art,” CUNY Graduate Center, November 2010.</w:t>
      </w:r>
    </w:p>
    <w:p w14:paraId="1F76FED0" w14:textId="77777777" w:rsidR="00FB455B" w:rsidRPr="006C7611" w:rsidRDefault="00FB455B" w:rsidP="00FB455B">
      <w:pPr>
        <w:widowControl w:val="0"/>
        <w:autoSpaceDE w:val="0"/>
        <w:autoSpaceDN w:val="0"/>
        <w:adjustRightInd w:val="0"/>
        <w:rPr>
          <w:rFonts w:eastAsia="Times New Roman" w:cs="Helvetica"/>
          <w:color w:val="auto"/>
          <w:sz w:val="23"/>
        </w:rPr>
      </w:pPr>
    </w:p>
    <w:p w14:paraId="331A3CB7" w14:textId="77777777" w:rsidR="00FB455B" w:rsidRPr="006C7611" w:rsidRDefault="00FB455B" w:rsidP="00FB455B">
      <w:pPr>
        <w:widowControl w:val="0"/>
        <w:autoSpaceDE w:val="0"/>
        <w:autoSpaceDN w:val="0"/>
        <w:adjustRightInd w:val="0"/>
        <w:rPr>
          <w:rFonts w:eastAsia="Times New Roman" w:cs="Helvetica"/>
          <w:color w:val="auto"/>
          <w:sz w:val="23"/>
        </w:rPr>
      </w:pPr>
      <w:r w:rsidRPr="006C7611">
        <w:rPr>
          <w:rFonts w:eastAsia="Times New Roman" w:cs="Helvetica"/>
          <w:color w:val="auto"/>
          <w:sz w:val="23"/>
        </w:rPr>
        <w:t xml:space="preserve">“Human Agency and the Myth of Divine Salvation in Copley’s </w:t>
      </w:r>
      <w:r w:rsidRPr="006C7611">
        <w:rPr>
          <w:rFonts w:eastAsia="Times New Roman" w:cs="Helvetica"/>
          <w:i/>
          <w:color w:val="auto"/>
          <w:sz w:val="23"/>
        </w:rPr>
        <w:t>Watson and the Shark,”</w:t>
      </w:r>
      <w:r w:rsidRPr="006C7611">
        <w:rPr>
          <w:rFonts w:eastAsia="Times New Roman" w:cs="Helvetica"/>
          <w:color w:val="auto"/>
          <w:sz w:val="23"/>
        </w:rPr>
        <w:t xml:space="preserve"> Association of Historians of American Art Symposium, St. Francis College, Brooklyn, October 2010.</w:t>
      </w:r>
    </w:p>
    <w:p w14:paraId="10981971" w14:textId="77777777" w:rsidR="00FB455B" w:rsidRPr="006C7611" w:rsidRDefault="00FB455B" w:rsidP="00FB455B">
      <w:pPr>
        <w:widowControl w:val="0"/>
        <w:autoSpaceDE w:val="0"/>
        <w:autoSpaceDN w:val="0"/>
        <w:adjustRightInd w:val="0"/>
        <w:rPr>
          <w:rFonts w:eastAsia="Times New Roman" w:cs="Helvetica"/>
          <w:color w:val="auto"/>
          <w:sz w:val="23"/>
        </w:rPr>
      </w:pPr>
    </w:p>
    <w:p w14:paraId="3614B92D" w14:textId="77777777" w:rsidR="00FB455B" w:rsidRPr="006C7611" w:rsidRDefault="00FB455B" w:rsidP="00FB455B">
      <w:pPr>
        <w:widowControl w:val="0"/>
        <w:autoSpaceDE w:val="0"/>
        <w:autoSpaceDN w:val="0"/>
        <w:adjustRightInd w:val="0"/>
        <w:rPr>
          <w:rFonts w:eastAsia="Times New Roman" w:cs="Helvetica"/>
          <w:color w:val="auto"/>
          <w:sz w:val="23"/>
        </w:rPr>
      </w:pPr>
      <w:r w:rsidRPr="006C7611">
        <w:rPr>
          <w:rFonts w:eastAsia="Times New Roman" w:cs="Helvetica"/>
          <w:color w:val="auto"/>
          <w:sz w:val="23"/>
        </w:rPr>
        <w:t>“Fresh Perspectives on the Arts and Crafts,” opening address, 23</w:t>
      </w:r>
      <w:r w:rsidRPr="006C7611">
        <w:rPr>
          <w:rFonts w:eastAsia="Times New Roman" w:cs="Helvetica"/>
          <w:color w:val="auto"/>
          <w:sz w:val="23"/>
          <w:vertAlign w:val="superscript"/>
        </w:rPr>
        <w:t>rd</w:t>
      </w:r>
      <w:r w:rsidRPr="006C7611">
        <w:rPr>
          <w:rFonts w:eastAsia="Times New Roman" w:cs="Helvetica"/>
          <w:color w:val="auto"/>
          <w:sz w:val="23"/>
        </w:rPr>
        <w:t xml:space="preserve"> Annual Arts and Crafts Conference, Ashville, North Carolina, February 2010.</w:t>
      </w:r>
    </w:p>
    <w:p w14:paraId="5410C4DE" w14:textId="77777777" w:rsidR="00FB455B" w:rsidRPr="006C7611" w:rsidRDefault="00FB455B" w:rsidP="00FB455B">
      <w:pPr>
        <w:widowControl w:val="0"/>
        <w:autoSpaceDE w:val="0"/>
        <w:autoSpaceDN w:val="0"/>
        <w:adjustRightInd w:val="0"/>
        <w:rPr>
          <w:rFonts w:eastAsia="Times New Roman" w:cs="Helvetica"/>
          <w:color w:val="auto"/>
          <w:sz w:val="23"/>
        </w:rPr>
      </w:pPr>
    </w:p>
    <w:p w14:paraId="225D6A77" w14:textId="77777777" w:rsidR="00FB455B" w:rsidRPr="006C7611" w:rsidRDefault="00FB455B" w:rsidP="00FB455B">
      <w:pPr>
        <w:widowControl w:val="0"/>
        <w:autoSpaceDE w:val="0"/>
        <w:autoSpaceDN w:val="0"/>
        <w:adjustRightInd w:val="0"/>
        <w:rPr>
          <w:rFonts w:eastAsia="Times New Roman" w:cs="Helvetica"/>
          <w:color w:val="auto"/>
          <w:sz w:val="23"/>
        </w:rPr>
      </w:pPr>
      <w:r w:rsidRPr="006C7611">
        <w:rPr>
          <w:rFonts w:eastAsia="Times New Roman" w:cs="Helvetica"/>
          <w:color w:val="auto"/>
          <w:sz w:val="23"/>
        </w:rPr>
        <w:t xml:space="preserve">“Living the Simple Life,” four-part lecture series, </w:t>
      </w:r>
      <w:r w:rsidRPr="006C7611">
        <w:rPr>
          <w:rFonts w:eastAsia="Times New Roman" w:cs="Verdana"/>
          <w:color w:val="auto"/>
          <w:sz w:val="23"/>
          <w:szCs w:val="20"/>
        </w:rPr>
        <w:t>Craftsman Farms, Parsippany, NJ, Septmber 2009.</w:t>
      </w:r>
    </w:p>
    <w:p w14:paraId="74CA2DB2" w14:textId="77777777" w:rsidR="00FB455B" w:rsidRPr="006C7611" w:rsidRDefault="00FB455B" w:rsidP="00FB455B">
      <w:pPr>
        <w:widowControl w:val="0"/>
        <w:autoSpaceDE w:val="0"/>
        <w:autoSpaceDN w:val="0"/>
        <w:adjustRightInd w:val="0"/>
        <w:rPr>
          <w:rFonts w:eastAsia="Times New Roman" w:cs="Helvetica"/>
          <w:color w:val="auto"/>
          <w:sz w:val="23"/>
        </w:rPr>
      </w:pPr>
    </w:p>
    <w:p w14:paraId="0B47F709" w14:textId="77777777" w:rsidR="00FB455B" w:rsidRPr="006C7611" w:rsidRDefault="00FB455B" w:rsidP="00FB455B">
      <w:pPr>
        <w:widowControl w:val="0"/>
        <w:autoSpaceDE w:val="0"/>
        <w:autoSpaceDN w:val="0"/>
        <w:adjustRightInd w:val="0"/>
        <w:rPr>
          <w:rFonts w:eastAsia="Times New Roman" w:cs="Helvetica"/>
          <w:color w:val="auto"/>
          <w:sz w:val="23"/>
        </w:rPr>
      </w:pPr>
      <w:r w:rsidRPr="006C7611">
        <w:rPr>
          <w:rFonts w:eastAsia="Times New Roman" w:cs="Helvetica"/>
          <w:color w:val="auto"/>
          <w:sz w:val="23"/>
        </w:rPr>
        <w:t xml:space="preserve">“Heade, the Hudson, and the Luminists,” </w:t>
      </w:r>
      <w:r w:rsidRPr="00552D7F">
        <w:rPr>
          <w:rFonts w:eastAsia="Times New Roman" w:cs="Helvetica"/>
          <w:color w:val="auto"/>
          <w:sz w:val="23"/>
        </w:rPr>
        <w:t>Home on the Hudson: Women and Men Painting Landscapes, 1825-75,</w:t>
      </w:r>
      <w:r w:rsidRPr="006C7611">
        <w:rPr>
          <w:rFonts w:eastAsia="Times New Roman" w:cs="Helvetica"/>
          <w:color w:val="auto"/>
          <w:sz w:val="23"/>
        </w:rPr>
        <w:t xml:space="preserve"> CUNY Graduate Center, New York, June 2009.</w:t>
      </w:r>
    </w:p>
    <w:p w14:paraId="62DCC100" w14:textId="77777777" w:rsidR="00FB455B" w:rsidRPr="006C7611" w:rsidRDefault="00FB455B" w:rsidP="00FB455B">
      <w:pPr>
        <w:widowControl w:val="0"/>
        <w:autoSpaceDE w:val="0"/>
        <w:autoSpaceDN w:val="0"/>
        <w:adjustRightInd w:val="0"/>
        <w:rPr>
          <w:rFonts w:eastAsia="Times New Roman" w:cs="Helvetica"/>
          <w:color w:val="auto"/>
          <w:sz w:val="23"/>
        </w:rPr>
      </w:pPr>
    </w:p>
    <w:p w14:paraId="49E507B3" w14:textId="77777777" w:rsidR="00FB455B" w:rsidRPr="006C7611" w:rsidRDefault="00FB455B" w:rsidP="00FB455B">
      <w:pPr>
        <w:widowControl w:val="0"/>
        <w:autoSpaceDE w:val="0"/>
        <w:autoSpaceDN w:val="0"/>
        <w:adjustRightInd w:val="0"/>
        <w:rPr>
          <w:rFonts w:eastAsia="Times New Roman" w:cs="Helvetica"/>
          <w:color w:val="auto"/>
          <w:sz w:val="23"/>
        </w:rPr>
      </w:pPr>
      <w:r w:rsidRPr="006C7611">
        <w:rPr>
          <w:rFonts w:eastAsia="Times New Roman" w:cs="Verdana"/>
          <w:color w:val="auto"/>
          <w:sz w:val="23"/>
          <w:szCs w:val="20"/>
        </w:rPr>
        <w:t xml:space="preserve">“Highlights from the Two Red Roses Collection,” American Art Pottery Association Annual Convention, Langhorne, PA, April 2009.  </w:t>
      </w:r>
    </w:p>
    <w:p w14:paraId="72652AAD" w14:textId="77777777" w:rsidR="00FB455B" w:rsidRPr="006C7611" w:rsidRDefault="00FB455B" w:rsidP="00FB455B">
      <w:pPr>
        <w:widowControl w:val="0"/>
        <w:autoSpaceDE w:val="0"/>
        <w:autoSpaceDN w:val="0"/>
        <w:adjustRightInd w:val="0"/>
        <w:rPr>
          <w:rFonts w:eastAsia="Times New Roman" w:cs="Verdana"/>
          <w:color w:val="auto"/>
          <w:sz w:val="23"/>
          <w:szCs w:val="20"/>
        </w:rPr>
      </w:pPr>
    </w:p>
    <w:p w14:paraId="2E232815" w14:textId="77777777" w:rsidR="00FB455B" w:rsidRPr="006C7611" w:rsidRDefault="00FB455B" w:rsidP="00FB455B">
      <w:pPr>
        <w:widowControl w:val="0"/>
        <w:autoSpaceDE w:val="0"/>
        <w:autoSpaceDN w:val="0"/>
        <w:adjustRightInd w:val="0"/>
        <w:rPr>
          <w:rFonts w:eastAsia="Times New Roman" w:cs="Helvetica"/>
          <w:color w:val="auto"/>
          <w:sz w:val="23"/>
        </w:rPr>
      </w:pPr>
      <w:r w:rsidRPr="006C7611">
        <w:rPr>
          <w:rFonts w:eastAsia="Times New Roman" w:cs="Verdana"/>
          <w:color w:val="auto"/>
          <w:sz w:val="23"/>
          <w:szCs w:val="20"/>
        </w:rPr>
        <w:t xml:space="preserve">“Pottery of the Arts and Crafts Movement,” Lecture for the American Art Pottery Association at Craftsman Farms, Parsippany, NJ, March 2009.  </w:t>
      </w:r>
    </w:p>
    <w:p w14:paraId="15C58393" w14:textId="77777777" w:rsidR="00FB455B" w:rsidRPr="006C7611" w:rsidRDefault="00FB455B" w:rsidP="00FB455B">
      <w:pPr>
        <w:pStyle w:val="BodyTextIndent"/>
        <w:ind w:left="0" w:firstLine="0"/>
        <w:rPr>
          <w:sz w:val="23"/>
        </w:rPr>
      </w:pPr>
    </w:p>
    <w:p w14:paraId="55555EFD" w14:textId="77777777" w:rsidR="00FB455B" w:rsidRPr="006C7611" w:rsidRDefault="00FB455B" w:rsidP="00FB455B">
      <w:pPr>
        <w:pStyle w:val="BodyTextIndent"/>
        <w:ind w:left="0" w:firstLine="0"/>
        <w:rPr>
          <w:sz w:val="23"/>
        </w:rPr>
      </w:pPr>
      <w:r w:rsidRPr="006C7611">
        <w:rPr>
          <w:sz w:val="23"/>
        </w:rPr>
        <w:t>“Thoreau, Elbert Hubbard, and the Arts and Crafts in America,” College Art Association 96</w:t>
      </w:r>
      <w:r w:rsidRPr="006C7611">
        <w:rPr>
          <w:sz w:val="23"/>
          <w:vertAlign w:val="superscript"/>
        </w:rPr>
        <w:t>th</w:t>
      </w:r>
      <w:r w:rsidRPr="006C7611">
        <w:rPr>
          <w:sz w:val="23"/>
        </w:rPr>
        <w:t xml:space="preserve"> Annual Conference, Dallas, Texas, February 2008.</w:t>
      </w:r>
    </w:p>
    <w:p w14:paraId="4729FFC7" w14:textId="77777777" w:rsidR="00FB455B" w:rsidRPr="006C7611" w:rsidRDefault="00FB455B" w:rsidP="00FB455B">
      <w:pPr>
        <w:pStyle w:val="BodyTextIndent"/>
        <w:ind w:left="0" w:firstLine="0"/>
        <w:rPr>
          <w:sz w:val="23"/>
        </w:rPr>
      </w:pPr>
    </w:p>
    <w:p w14:paraId="31465667" w14:textId="77777777" w:rsidR="00FB455B" w:rsidRPr="006C7611" w:rsidRDefault="00FB455B" w:rsidP="00FB455B">
      <w:pPr>
        <w:rPr>
          <w:sz w:val="23"/>
        </w:rPr>
      </w:pPr>
      <w:r w:rsidRPr="006C7611">
        <w:rPr>
          <w:sz w:val="23"/>
        </w:rPr>
        <w:t>“The Automobile and the Shape of Suburban Homes,” Mid-Atlantic Popular and American Culture Association 15</w:t>
      </w:r>
      <w:r w:rsidRPr="006C7611">
        <w:rPr>
          <w:sz w:val="23"/>
          <w:vertAlign w:val="superscript"/>
        </w:rPr>
        <w:t>th</w:t>
      </w:r>
      <w:r w:rsidRPr="006C7611">
        <w:rPr>
          <w:sz w:val="23"/>
        </w:rPr>
        <w:t xml:space="preserve"> Annual Conference in New Brunswick, NJ, November 2005.</w:t>
      </w:r>
    </w:p>
    <w:p w14:paraId="726D707A" w14:textId="77777777" w:rsidR="00FB455B" w:rsidRPr="006C7611" w:rsidRDefault="00FB455B" w:rsidP="00FB455B">
      <w:pPr>
        <w:rPr>
          <w:sz w:val="23"/>
        </w:rPr>
      </w:pPr>
    </w:p>
    <w:p w14:paraId="6B80E7F6" w14:textId="77777777" w:rsidR="00FB455B" w:rsidRPr="006C7611" w:rsidRDefault="00FB455B" w:rsidP="00FB455B">
      <w:pPr>
        <w:rPr>
          <w:sz w:val="23"/>
        </w:rPr>
      </w:pPr>
      <w:r w:rsidRPr="006C7611">
        <w:rPr>
          <w:sz w:val="23"/>
        </w:rPr>
        <w:t>“Mass-Producing Individuality, Sears, Roebuck &amp; Company and the American Home,” Mid-Atlantic Popular and American Culture Association 12</w:t>
      </w:r>
      <w:r w:rsidRPr="006C7611">
        <w:rPr>
          <w:sz w:val="23"/>
          <w:vertAlign w:val="superscript"/>
        </w:rPr>
        <w:t>th</w:t>
      </w:r>
      <w:r w:rsidRPr="006C7611">
        <w:rPr>
          <w:sz w:val="23"/>
        </w:rPr>
        <w:t xml:space="preserve"> Annual Conference in Pittsburgh, PA, November 2002.  </w:t>
      </w:r>
    </w:p>
    <w:p w14:paraId="4B4FBB15" w14:textId="77777777" w:rsidR="008754FD" w:rsidRDefault="008754FD"/>
    <w:sectPr w:rsidR="008754FD" w:rsidSect="008754F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55B"/>
    <w:rsid w:val="008754FD"/>
    <w:rsid w:val="00F837DC"/>
    <w:rsid w:val="00FB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FB3D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55B"/>
    <w:rPr>
      <w:rFonts w:ascii="Times" w:eastAsia="Times" w:hAnsi="Times" w:cs="Times New Roman"/>
      <w:color w:val="000000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link w:val="BodyTextIndentChar"/>
    <w:rsid w:val="00FB455B"/>
    <w:pPr>
      <w:ind w:left="2160" w:hanging="1440"/>
    </w:pPr>
    <w:rPr>
      <w:rFonts w:ascii="Times" w:eastAsia="Times" w:hAnsi="Times" w:cs="Times New Roman"/>
      <w:color w:val="000000"/>
      <w:szCs w:val="20"/>
      <w:u w:color="000000"/>
    </w:rPr>
  </w:style>
  <w:style w:type="character" w:customStyle="1" w:styleId="BodyTextIndentChar">
    <w:name w:val="Body Text Indent Char"/>
    <w:basedOn w:val="DefaultParagraphFont"/>
    <w:link w:val="BodyTextIndent"/>
    <w:rsid w:val="00FB455B"/>
    <w:rPr>
      <w:rFonts w:ascii="Times" w:eastAsia="Times" w:hAnsi="Times" w:cs="Times New Roman"/>
      <w:color w:val="000000"/>
      <w:szCs w:val="20"/>
      <w:u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55B"/>
    <w:rPr>
      <w:rFonts w:ascii="Times" w:eastAsia="Times" w:hAnsi="Times" w:cs="Times New Roman"/>
      <w:color w:val="000000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link w:val="BodyTextIndentChar"/>
    <w:rsid w:val="00FB455B"/>
    <w:pPr>
      <w:ind w:left="2160" w:hanging="1440"/>
    </w:pPr>
    <w:rPr>
      <w:rFonts w:ascii="Times" w:eastAsia="Times" w:hAnsi="Times" w:cs="Times New Roman"/>
      <w:color w:val="000000"/>
      <w:szCs w:val="20"/>
      <w:u w:color="000000"/>
    </w:rPr>
  </w:style>
  <w:style w:type="character" w:customStyle="1" w:styleId="BodyTextIndentChar">
    <w:name w:val="Body Text Indent Char"/>
    <w:basedOn w:val="DefaultParagraphFont"/>
    <w:link w:val="BodyTextIndent"/>
    <w:rsid w:val="00FB455B"/>
    <w:rPr>
      <w:rFonts w:ascii="Times" w:eastAsia="Times" w:hAnsi="Times" w:cs="Times New Roman"/>
      <w:color w:val="000000"/>
      <w:szCs w:val="2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524</Words>
  <Characters>2989</Characters>
  <Application>Microsoft Macintosh Word</Application>
  <DocSecurity>0</DocSecurity>
  <Lines>24</Lines>
  <Paragraphs>7</Paragraphs>
  <ScaleCrop>false</ScaleCrop>
  <Company/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Clancy</dc:creator>
  <cp:keywords/>
  <dc:description/>
  <cp:lastModifiedBy>Jonathan Clancy</cp:lastModifiedBy>
  <cp:revision>2</cp:revision>
  <dcterms:created xsi:type="dcterms:W3CDTF">2018-01-24T19:55:00Z</dcterms:created>
  <dcterms:modified xsi:type="dcterms:W3CDTF">2018-01-24T19:59:00Z</dcterms:modified>
</cp:coreProperties>
</file>